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1C3" w:rsidRDefault="005A11C3" w:rsidP="00D63A3F">
      <w:pPr>
        <w:tabs>
          <w:tab w:val="left" w:pos="915"/>
        </w:tabs>
      </w:pPr>
    </w:p>
    <w:p w:rsidR="00012E12" w:rsidRDefault="00983280" w:rsidP="00D63A3F">
      <w:pPr>
        <w:tabs>
          <w:tab w:val="left" w:pos="915"/>
        </w:tabs>
      </w:pPr>
      <w:r>
        <w:rPr>
          <w:noProof/>
          <w:lang w:eastAsia="ru-RU"/>
        </w:rPr>
        <w:pict>
          <v:rect id="_x0000_s1038" style="position:absolute;margin-left:84.15pt;margin-top:13.65pt;width:367.5pt;height:105.75pt;z-index:251669504" strokeweight="6pt">
            <v:textbox style="mso-next-textbox:#_x0000_s1038">
              <w:txbxContent>
                <w:p w:rsidR="00D63A3F" w:rsidRPr="00656589" w:rsidRDefault="00D63A3F" w:rsidP="00D63A3F">
                  <w:pPr>
                    <w:spacing w:after="0" w:line="240" w:lineRule="auto"/>
                    <w:ind w:right="-68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D63A3F" w:rsidRDefault="00D63A3F" w:rsidP="00D63A3F">
                  <w:pPr>
                    <w:spacing w:after="0" w:line="240" w:lineRule="auto"/>
                    <w:ind w:right="-68"/>
                    <w:jc w:val="center"/>
                    <w:rPr>
                      <w:rFonts w:ascii="Times New Roman" w:hAnsi="Times New Roman" w:cs="Times New Roman"/>
                      <w:b/>
                      <w:sz w:val="56"/>
                      <w:szCs w:val="56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56"/>
                      <w:szCs w:val="56"/>
                    </w:rPr>
                    <w:t>Структурные элементы</w:t>
                  </w:r>
                </w:p>
                <w:p w:rsidR="00D63A3F" w:rsidRPr="00656589" w:rsidRDefault="00D63A3F" w:rsidP="00D63A3F">
                  <w:pPr>
                    <w:tabs>
                      <w:tab w:val="left" w:pos="6946"/>
                    </w:tabs>
                    <w:spacing w:after="0" w:line="240" w:lineRule="auto"/>
                    <w:ind w:right="-68"/>
                    <w:jc w:val="center"/>
                    <w:rPr>
                      <w:rFonts w:ascii="Times New Roman" w:hAnsi="Times New Roman" w:cs="Times New Roman"/>
                      <w:b/>
                      <w:sz w:val="56"/>
                      <w:szCs w:val="56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56"/>
                      <w:szCs w:val="56"/>
                    </w:rPr>
                    <w:t>правовой культуры</w:t>
                  </w:r>
                </w:p>
              </w:txbxContent>
            </v:textbox>
          </v:rect>
        </w:pict>
      </w:r>
    </w:p>
    <w:p w:rsidR="0044466B" w:rsidRDefault="00983280" w:rsidP="00686C4D">
      <w:pPr>
        <w:tabs>
          <w:tab w:val="left" w:pos="915"/>
          <w:tab w:val="left" w:pos="10206"/>
          <w:tab w:val="left" w:pos="10348"/>
        </w:tabs>
      </w:pP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8" type="#_x0000_t32" style="position:absolute;margin-left:205.65pt;margin-top:584.5pt;width:124.5pt;height:0;z-index:251679744" o:connectortype="straight" strokeweight="2.25pt">
            <v:stroke startarrow="block" endarrow="block"/>
          </v:shape>
        </w:pict>
      </w:r>
      <w:r>
        <w:rPr>
          <w:noProof/>
          <w:lang w:eastAsia="ru-RU"/>
        </w:rPr>
        <w:pict>
          <v:rect id="_x0000_s1058" style="position:absolute;margin-left:330.3pt;margin-top:528.25pt;width:195pt;height:110.25pt;z-index:251687936" strokeweight="6pt">
            <v:stroke linestyle="thickBetweenThin"/>
            <v:textbox style="mso-next-textbox:#_x0000_s1058">
              <w:txbxContent>
                <w:p w:rsidR="005A11C3" w:rsidRPr="005A11C3" w:rsidRDefault="005A11C3" w:rsidP="005A11C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0"/>
                      <w:szCs w:val="10"/>
                    </w:rPr>
                  </w:pPr>
                </w:p>
                <w:p w:rsidR="005A11C3" w:rsidRPr="00FB2DE5" w:rsidRDefault="005A11C3" w:rsidP="005A11C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52"/>
                      <w:szCs w:val="52"/>
                    </w:rPr>
                  </w:pPr>
                  <w:r w:rsidRPr="00FB2DE5">
                    <w:rPr>
                      <w:rFonts w:ascii="Times New Roman" w:hAnsi="Times New Roman" w:cs="Times New Roman"/>
                      <w:b/>
                      <w:sz w:val="52"/>
                      <w:szCs w:val="52"/>
                    </w:rPr>
                    <w:t>правомерная деятельность субъектов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47" type="#_x0000_t32" style="position:absolute;margin-left:205.65pt;margin-top:405.9pt;width:124.5pt;height:0;z-index:251678720" o:connectortype="straight" strokeweight="2.25pt">
            <v:stroke startarrow="block" endarrow="block"/>
          </v:shape>
        </w:pict>
      </w:r>
      <w:r>
        <w:rPr>
          <w:noProof/>
          <w:lang w:eastAsia="ru-RU"/>
        </w:rPr>
        <w:pict>
          <v:shape id="_x0000_s1046" type="#_x0000_t32" style="position:absolute;margin-left:205.65pt;margin-top:243.25pt;width:124.5pt;height:0;z-index:251677696" o:connectortype="straight" strokeweight="2.25pt">
            <v:stroke startarrow="block" endarrow="block"/>
          </v:shape>
        </w:pict>
      </w:r>
      <w:r>
        <w:rPr>
          <w:noProof/>
          <w:lang w:eastAsia="ru-RU"/>
        </w:rPr>
        <w:pict>
          <v:shape id="_x0000_s1045" type="#_x0000_t32" style="position:absolute;margin-left:271.65pt;margin-top:93.95pt;width:0;height:490.55pt;z-index:251676672" o:connectortype="straight" strokeweight="2.25pt"/>
        </w:pict>
      </w:r>
      <w:r>
        <w:rPr>
          <w:noProof/>
          <w:lang w:eastAsia="ru-RU"/>
        </w:rPr>
        <w:pict>
          <v:rect id="_x0000_s1041" style="position:absolute;margin-left:10.65pt;margin-top:528.25pt;width:195pt;height:110.25pt;z-index:251672576" strokeweight="6pt">
            <v:stroke linestyle="thickBetweenThin"/>
            <v:textbox style="mso-next-textbox:#_x0000_s1041">
              <w:txbxContent>
                <w:p w:rsidR="00730889" w:rsidRPr="00730889" w:rsidRDefault="00730889" w:rsidP="0073088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60"/>
                      <w:szCs w:val="60"/>
                    </w:rPr>
                  </w:pPr>
                </w:p>
                <w:p w:rsidR="00730889" w:rsidRPr="00FB2DE5" w:rsidRDefault="00730889" w:rsidP="0073088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52"/>
                      <w:szCs w:val="52"/>
                    </w:rPr>
                  </w:pPr>
                  <w:r w:rsidRPr="00FB2DE5">
                    <w:rPr>
                      <w:rFonts w:ascii="Times New Roman" w:hAnsi="Times New Roman" w:cs="Times New Roman"/>
                      <w:b/>
                      <w:sz w:val="52"/>
                      <w:szCs w:val="52"/>
                    </w:rPr>
                    <w:t>правопорядок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4" style="position:absolute;margin-left:579.9pt;margin-top:405.9pt;width:195pt;height:110.25pt;z-index:251675648" strokeweight="2.25pt">
            <v:textbox style="mso-next-textbox:#_x0000_s1044">
              <w:txbxContent>
                <w:p w:rsidR="00730889" w:rsidRPr="00730889" w:rsidRDefault="00730889" w:rsidP="0073088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56"/>
                      <w:szCs w:val="56"/>
                    </w:rPr>
                  </w:pPr>
                  <w:r>
                    <w:rPr>
                      <w:rFonts w:ascii="Times New Roman" w:hAnsi="Times New Roman" w:cs="Times New Roman"/>
                      <w:sz w:val="56"/>
                      <w:szCs w:val="56"/>
                    </w:rPr>
                    <w:t>правомерная деятельность субъектов</w:t>
                  </w:r>
                </w:p>
              </w:txbxContent>
            </v:textbox>
          </v:rect>
        </w:pict>
      </w:r>
    </w:p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Pr="0044466B" w:rsidRDefault="00983280" w:rsidP="0044466B">
      <w:r>
        <w:rPr>
          <w:noProof/>
          <w:lang w:eastAsia="ru-RU"/>
        </w:rPr>
        <w:pict>
          <v:rect id="_x0000_s1042" style="position:absolute;margin-left:330.3pt;margin-top:15.65pt;width:194.85pt;height:93.75pt;z-index:251673600" strokeweight="6pt">
            <v:stroke linestyle="thickBetweenThin"/>
            <v:textbox style="mso-next-textbox:#_x0000_s1042">
              <w:txbxContent>
                <w:p w:rsidR="00561F0B" w:rsidRDefault="00561F0B" w:rsidP="00561F0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730889" w:rsidRPr="00FB2DE5" w:rsidRDefault="00730889" w:rsidP="00561F0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52"/>
                      <w:szCs w:val="52"/>
                    </w:rPr>
                  </w:pPr>
                  <w:r w:rsidRPr="00FB2DE5">
                    <w:rPr>
                      <w:rFonts w:ascii="Times New Roman" w:hAnsi="Times New Roman" w:cs="Times New Roman"/>
                      <w:b/>
                      <w:sz w:val="52"/>
                      <w:szCs w:val="52"/>
                    </w:rPr>
                    <w:t>правосознание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9" style="position:absolute;margin-left:10.65pt;margin-top:15.65pt;width:195pt;height:93.75pt;z-index:251670528" strokeweight="6pt">
            <v:stroke linestyle="thickBetweenThin"/>
            <v:textbox style="mso-next-textbox:#_x0000_s1039">
              <w:txbxContent>
                <w:p w:rsidR="00561F0B" w:rsidRDefault="00561F0B" w:rsidP="00561F0B">
                  <w:pPr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561F0B" w:rsidRDefault="00561F0B" w:rsidP="00561F0B">
                  <w:pPr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730889" w:rsidRPr="00FB2DE5" w:rsidRDefault="00730889" w:rsidP="00561F0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52"/>
                      <w:szCs w:val="52"/>
                    </w:rPr>
                  </w:pPr>
                  <w:r w:rsidRPr="00FB2DE5">
                    <w:rPr>
                      <w:rFonts w:ascii="Times New Roman" w:hAnsi="Times New Roman" w:cs="Times New Roman"/>
                      <w:b/>
                      <w:sz w:val="52"/>
                      <w:szCs w:val="52"/>
                    </w:rPr>
                    <w:t>право</w:t>
                  </w:r>
                </w:p>
              </w:txbxContent>
            </v:textbox>
          </v:rect>
        </w:pict>
      </w:r>
    </w:p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Pr="0044466B" w:rsidRDefault="00983280" w:rsidP="0044466B">
      <w:r>
        <w:rPr>
          <w:noProof/>
          <w:lang w:eastAsia="ru-RU"/>
        </w:rPr>
        <w:pict>
          <v:rect id="_x0000_s1043" style="position:absolute;margin-left:330.15pt;margin-top:10.1pt;width:195.15pt;height:96pt;z-index:251674624" strokeweight="6pt">
            <v:stroke linestyle="thickBetweenThin"/>
            <v:textbox style="mso-next-textbox:#_x0000_s1043">
              <w:txbxContent>
                <w:p w:rsidR="00730889" w:rsidRPr="00730889" w:rsidRDefault="00730889" w:rsidP="0073088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730889" w:rsidRPr="00FB2DE5" w:rsidRDefault="00730889" w:rsidP="0073088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52"/>
                      <w:szCs w:val="52"/>
                    </w:rPr>
                  </w:pPr>
                  <w:r w:rsidRPr="00FB2DE5">
                    <w:rPr>
                      <w:rFonts w:ascii="Times New Roman" w:hAnsi="Times New Roman" w:cs="Times New Roman"/>
                      <w:b/>
                      <w:sz w:val="52"/>
                      <w:szCs w:val="52"/>
                    </w:rPr>
                    <w:t>законность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0" style="position:absolute;margin-left:10.65pt;margin-top:10.1pt;width:195pt;height:96pt;z-index:251671552" strokeweight="6pt">
            <v:stroke linestyle="thickBetweenThin"/>
            <v:textbox style="mso-next-textbox:#_x0000_s1040">
              <w:txbxContent>
                <w:p w:rsidR="00730889" w:rsidRPr="00FB2DE5" w:rsidRDefault="00730889" w:rsidP="0073088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52"/>
                      <w:szCs w:val="52"/>
                    </w:rPr>
                  </w:pPr>
                  <w:r w:rsidRPr="00FB2DE5">
                    <w:rPr>
                      <w:rFonts w:ascii="Times New Roman" w:hAnsi="Times New Roman" w:cs="Times New Roman"/>
                      <w:b/>
                      <w:sz w:val="52"/>
                      <w:szCs w:val="52"/>
                    </w:rPr>
                    <w:t>правовые отношения</w:t>
                  </w:r>
                </w:p>
              </w:txbxContent>
            </v:textbox>
          </v:rect>
        </w:pict>
      </w:r>
    </w:p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Pr="0044466B" w:rsidRDefault="0044466B" w:rsidP="0044466B"/>
    <w:p w:rsidR="0044466B" w:rsidRDefault="0044466B" w:rsidP="0044466B"/>
    <w:p w:rsidR="00D63A3F" w:rsidRDefault="00D63A3F" w:rsidP="0044466B">
      <w:pPr>
        <w:ind w:firstLine="708"/>
      </w:pPr>
    </w:p>
    <w:p w:rsidR="0044466B" w:rsidRPr="0044466B" w:rsidRDefault="0044466B" w:rsidP="00807F6F"/>
    <w:sectPr w:rsidR="0044466B" w:rsidRPr="0044466B" w:rsidSect="00F727EA">
      <w:pgSz w:w="11906" w:h="16838"/>
      <w:pgMar w:top="567" w:right="567" w:bottom="567" w:left="567" w:header="709" w:footer="709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155256"/>
    <w:multiLevelType w:val="hybridMultilevel"/>
    <w:tmpl w:val="F92E13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9A4B5E"/>
    <w:multiLevelType w:val="hybridMultilevel"/>
    <w:tmpl w:val="2EEA127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8855BE8"/>
    <w:multiLevelType w:val="hybridMultilevel"/>
    <w:tmpl w:val="4A3AE0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6589"/>
    <w:rsid w:val="00012E12"/>
    <w:rsid w:val="000503BD"/>
    <w:rsid w:val="000C1653"/>
    <w:rsid w:val="000C37D0"/>
    <w:rsid w:val="001220D1"/>
    <w:rsid w:val="001748F9"/>
    <w:rsid w:val="00181C47"/>
    <w:rsid w:val="00296B6F"/>
    <w:rsid w:val="002A0F3C"/>
    <w:rsid w:val="002A5686"/>
    <w:rsid w:val="00424DA3"/>
    <w:rsid w:val="0044466B"/>
    <w:rsid w:val="00464827"/>
    <w:rsid w:val="00560458"/>
    <w:rsid w:val="00561F0B"/>
    <w:rsid w:val="00585B11"/>
    <w:rsid w:val="00587104"/>
    <w:rsid w:val="005A11C3"/>
    <w:rsid w:val="005A150F"/>
    <w:rsid w:val="005A76BB"/>
    <w:rsid w:val="005D1F37"/>
    <w:rsid w:val="0064740A"/>
    <w:rsid w:val="00656589"/>
    <w:rsid w:val="00686C4D"/>
    <w:rsid w:val="006A5CA6"/>
    <w:rsid w:val="00705C25"/>
    <w:rsid w:val="0070798E"/>
    <w:rsid w:val="00730889"/>
    <w:rsid w:val="0074204B"/>
    <w:rsid w:val="00786AF7"/>
    <w:rsid w:val="007F036C"/>
    <w:rsid w:val="00807F6F"/>
    <w:rsid w:val="00852B45"/>
    <w:rsid w:val="009438AE"/>
    <w:rsid w:val="00953972"/>
    <w:rsid w:val="00983280"/>
    <w:rsid w:val="009D3ACE"/>
    <w:rsid w:val="00A11BEC"/>
    <w:rsid w:val="00AA6236"/>
    <w:rsid w:val="00C07290"/>
    <w:rsid w:val="00C14847"/>
    <w:rsid w:val="00CB5949"/>
    <w:rsid w:val="00CB5FAA"/>
    <w:rsid w:val="00CE154A"/>
    <w:rsid w:val="00D00E50"/>
    <w:rsid w:val="00D30B18"/>
    <w:rsid w:val="00D63A3F"/>
    <w:rsid w:val="00E6688D"/>
    <w:rsid w:val="00F727EA"/>
    <w:rsid w:val="00FB2DE5"/>
    <w:rsid w:val="00FE53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5" type="connector" idref="#_x0000_s1046"/>
        <o:r id="V:Rule6" type="connector" idref="#_x0000_s1047"/>
        <o:r id="V:Rule7" type="connector" idref="#_x0000_s1045"/>
        <o:r id="V:Rule8" type="connector" idref="#_x0000_s104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8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08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088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E15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</cp:lastModifiedBy>
  <cp:revision>2</cp:revision>
  <cp:lastPrinted>2016-02-02T13:33:00Z</cp:lastPrinted>
  <dcterms:created xsi:type="dcterms:W3CDTF">2016-06-10T19:19:00Z</dcterms:created>
  <dcterms:modified xsi:type="dcterms:W3CDTF">2016-06-10T19:19:00Z</dcterms:modified>
</cp:coreProperties>
</file>